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F0" w:rsidRPr="002E057E" w:rsidRDefault="00352FF0"/>
    <w:p w:rsidR="008C3AEB" w:rsidRDefault="00352FF0">
      <w:pPr>
        <w:rPr>
          <w:b/>
        </w:rPr>
      </w:pPr>
      <w:r w:rsidRPr="002E057E">
        <w:rPr>
          <w:b/>
        </w:rPr>
        <w:t>Attendees:</w:t>
      </w:r>
    </w:p>
    <w:p w:rsidR="00352FF0" w:rsidRPr="008C3AEB" w:rsidRDefault="00AC127C">
      <w:pPr>
        <w:rPr>
          <w:b/>
        </w:rPr>
      </w:pPr>
      <w:r>
        <w:t>Lynn W2BSN</w:t>
      </w:r>
      <w:r w:rsidR="006D7D6E" w:rsidRPr="002E057E">
        <w:t>,</w:t>
      </w:r>
      <w:r w:rsidR="006D7D6E">
        <w:t xml:space="preserve"> </w:t>
      </w:r>
      <w:r w:rsidR="0058234B">
        <w:t>Bill K2TER, Paul K2FX</w:t>
      </w:r>
      <w:r w:rsidR="000B3B58">
        <w:t>,</w:t>
      </w:r>
      <w:r>
        <w:t xml:space="preserve"> Brent KC2QLJ, Mark K2MTH</w:t>
      </w:r>
      <w:r w:rsidR="007A57F7">
        <w:t>, Scott</w:t>
      </w:r>
      <w:r w:rsidR="004C62D7">
        <w:t xml:space="preserve"> K2ZS</w:t>
      </w:r>
      <w:r w:rsidR="0058234B">
        <w:t>, Paul K2DB</w:t>
      </w:r>
      <w:r w:rsidR="00ED2BBB">
        <w:t>, Irv AF2K, John W3OAB</w:t>
      </w:r>
      <w:r w:rsidR="007B3EEE">
        <w:t>, Larry W2LB, Andrew N3LZG</w:t>
      </w:r>
      <w:r w:rsidR="003E657E">
        <w:t xml:space="preserve">   </w:t>
      </w:r>
    </w:p>
    <w:p w:rsidR="00A46B88" w:rsidRPr="002E057E" w:rsidRDefault="008B5EF1">
      <w:r w:rsidRPr="002E057E">
        <w:t>Meeting called to order by RDX</w:t>
      </w:r>
      <w:r w:rsidR="006D7D6E">
        <w:t xml:space="preserve">A </w:t>
      </w:r>
      <w:r w:rsidR="006B376E">
        <w:t>Pres</w:t>
      </w:r>
      <w:r w:rsidR="0058234B">
        <w:t>ident Paul, K2FX</w:t>
      </w:r>
      <w:r w:rsidR="006C5FDD">
        <w:t xml:space="preserve"> at 7:21</w:t>
      </w:r>
      <w:r w:rsidRPr="002E057E">
        <w:t xml:space="preserve"> PM.</w:t>
      </w:r>
      <w:r w:rsidR="00522F58">
        <w:t xml:space="preserve"> </w:t>
      </w:r>
    </w:p>
    <w:p w:rsidR="0058234B" w:rsidRPr="0058234B" w:rsidRDefault="000F043C" w:rsidP="0058234B">
      <w:pPr>
        <w:rPr>
          <w:b/>
        </w:rPr>
      </w:pPr>
      <w:r w:rsidRPr="002E057E">
        <w:rPr>
          <w:b/>
        </w:rPr>
        <w:t xml:space="preserve">Treasurer’s Report: </w:t>
      </w:r>
      <w:r w:rsidR="006B376E">
        <w:t xml:space="preserve"> </w:t>
      </w:r>
      <w:r w:rsidR="006C5FDD">
        <w:t>1/10/2012</w:t>
      </w:r>
      <w:r w:rsidR="0058234B" w:rsidRPr="0058234B">
        <w:rPr>
          <w:rFonts w:eastAsia="Times New Roman"/>
        </w:rPr>
        <w:t> </w:t>
      </w:r>
    </w:p>
    <w:p w:rsidR="006C5FDD" w:rsidRPr="006C5FDD" w:rsidRDefault="0058234B" w:rsidP="0058234B">
      <w:pPr>
        <w:rPr>
          <w:rFonts w:ascii="Arial" w:eastAsia="Times New Roman" w:hAnsi="Arial" w:cs="Arial"/>
          <w:bCs/>
          <w:sz w:val="20"/>
          <w:szCs w:val="20"/>
        </w:rPr>
      </w:pPr>
      <w:r w:rsidRPr="0058234B">
        <w:rPr>
          <w:rStyle w:val="Strong"/>
          <w:rFonts w:ascii="Arial" w:eastAsia="Times New Roman" w:hAnsi="Arial" w:cs="Arial"/>
          <w:b w:val="0"/>
          <w:sz w:val="20"/>
          <w:szCs w:val="20"/>
        </w:rPr>
        <w:t xml:space="preserve">        Bank Account      </w:t>
      </w:r>
      <w:r>
        <w:rPr>
          <w:rStyle w:val="Strong"/>
          <w:rFonts w:ascii="Arial" w:eastAsia="Times New Roman" w:hAnsi="Arial" w:cs="Arial"/>
          <w:b w:val="0"/>
          <w:sz w:val="20"/>
          <w:szCs w:val="20"/>
        </w:rPr>
        <w:tab/>
      </w:r>
      <w:r w:rsidR="006C5FDD">
        <w:rPr>
          <w:rStyle w:val="Strong"/>
          <w:rFonts w:ascii="Arial" w:eastAsia="Times New Roman" w:hAnsi="Arial" w:cs="Arial"/>
          <w:b w:val="0"/>
          <w:sz w:val="20"/>
          <w:szCs w:val="20"/>
        </w:rPr>
        <w:t>$ 3741.86 (including some cash)</w:t>
      </w:r>
    </w:p>
    <w:p w:rsidR="0058234B" w:rsidRDefault="006C5FDD" w:rsidP="0058234B">
      <w:pPr>
        <w:rPr>
          <w:rStyle w:val="Strong"/>
          <w:rFonts w:ascii="Arial" w:eastAsia="Times New Roman" w:hAnsi="Arial" w:cs="Arial"/>
          <w:b w:val="0"/>
          <w:sz w:val="20"/>
          <w:szCs w:val="20"/>
          <w:u w:val="single"/>
        </w:rPr>
      </w:pPr>
      <w:r>
        <w:rPr>
          <w:rStyle w:val="Strong"/>
          <w:rFonts w:ascii="Arial" w:eastAsia="Times New Roman" w:hAnsi="Arial" w:cs="Arial"/>
          <w:b w:val="0"/>
          <w:sz w:val="20"/>
          <w:szCs w:val="20"/>
        </w:rPr>
        <w:t>     Liability Insurance</w:t>
      </w:r>
      <w:r w:rsidR="0058234B" w:rsidRPr="0058234B">
        <w:rPr>
          <w:rStyle w:val="Strong"/>
          <w:rFonts w:ascii="Arial" w:eastAsia="Times New Roman" w:hAnsi="Arial" w:cs="Arial"/>
          <w:b w:val="0"/>
          <w:sz w:val="20"/>
          <w:szCs w:val="20"/>
        </w:rPr>
        <w:t>    </w:t>
      </w:r>
      <w:r>
        <w:rPr>
          <w:rStyle w:val="Strong"/>
          <w:rFonts w:ascii="Arial" w:eastAsia="Times New Roman" w:hAnsi="Arial" w:cs="Arial"/>
          <w:b w:val="0"/>
          <w:sz w:val="20"/>
          <w:szCs w:val="20"/>
          <w:u w:val="single"/>
        </w:rPr>
        <w:t>    -320</w:t>
      </w:r>
      <w:r w:rsidR="0058234B">
        <w:rPr>
          <w:rStyle w:val="Strong"/>
          <w:rFonts w:ascii="Arial" w:eastAsia="Times New Roman" w:hAnsi="Arial" w:cs="Arial"/>
          <w:b w:val="0"/>
          <w:sz w:val="20"/>
          <w:szCs w:val="20"/>
          <w:u w:val="single"/>
        </w:rPr>
        <w:t>.00</w:t>
      </w:r>
      <w:r>
        <w:rPr>
          <w:rStyle w:val="Strong"/>
          <w:rFonts w:ascii="Arial" w:eastAsia="Times New Roman" w:hAnsi="Arial" w:cs="Arial"/>
          <w:b w:val="0"/>
          <w:sz w:val="20"/>
          <w:szCs w:val="20"/>
          <w:u w:val="single"/>
        </w:rPr>
        <w:t xml:space="preserve"> (pending)</w:t>
      </w:r>
    </w:p>
    <w:p w:rsidR="0058234B" w:rsidRPr="0058234B" w:rsidRDefault="00ED2BBB" w:rsidP="0058234B">
      <w:pPr>
        <w:ind w:firstLine="720"/>
        <w:rPr>
          <w:rFonts w:eastAsia="Times New Roman"/>
        </w:rPr>
      </w:pPr>
      <w:proofErr w:type="spellStart"/>
      <w:r>
        <w:rPr>
          <w:rStyle w:val="Strong"/>
          <w:rFonts w:ascii="Arial" w:eastAsia="Times New Roman" w:hAnsi="Arial" w:cs="Arial"/>
          <w:b w:val="0"/>
          <w:sz w:val="20"/>
          <w:szCs w:val="20"/>
        </w:rPr>
        <w:t>Tffjh</w:t>
      </w:r>
      <w:proofErr w:type="spellEnd"/>
      <w:r>
        <w:rPr>
          <w:rStyle w:val="Strong"/>
          <w:rFonts w:ascii="Arial" w:eastAsia="Times New Roman" w:hAnsi="Arial" w:cs="Arial"/>
          <w:b w:val="0"/>
          <w:sz w:val="20"/>
          <w:szCs w:val="20"/>
        </w:rPr>
        <w:t xml:space="preserve">                 </w:t>
      </w:r>
      <w:r w:rsidR="0058234B">
        <w:rPr>
          <w:rStyle w:val="Strong"/>
          <w:rFonts w:ascii="Arial" w:eastAsia="Times New Roman" w:hAnsi="Arial" w:cs="Arial"/>
          <w:b w:val="0"/>
          <w:sz w:val="20"/>
          <w:szCs w:val="20"/>
        </w:rPr>
        <w:t>Total</w:t>
      </w:r>
      <w:r w:rsidR="0058234B">
        <w:rPr>
          <w:rStyle w:val="Strong"/>
          <w:rFonts w:ascii="Arial" w:eastAsia="Times New Roman" w:hAnsi="Arial" w:cs="Arial"/>
          <w:b w:val="0"/>
          <w:sz w:val="20"/>
          <w:szCs w:val="20"/>
        </w:rPr>
        <w:tab/>
      </w:r>
      <w:r w:rsidR="0058234B">
        <w:rPr>
          <w:rStyle w:val="Strong"/>
          <w:rFonts w:ascii="Arial" w:eastAsia="Times New Roman" w:hAnsi="Arial" w:cs="Arial"/>
          <w:b w:val="0"/>
          <w:sz w:val="20"/>
          <w:szCs w:val="20"/>
        </w:rPr>
        <w:tab/>
      </w:r>
      <w:r w:rsidR="006C5FDD">
        <w:rPr>
          <w:rStyle w:val="Strong"/>
          <w:rFonts w:ascii="Arial" w:eastAsia="Times New Roman" w:hAnsi="Arial" w:cs="Arial"/>
          <w:b w:val="0"/>
          <w:sz w:val="20"/>
          <w:szCs w:val="20"/>
        </w:rPr>
        <w:t>$ 3421.86</w:t>
      </w:r>
      <w:r w:rsidR="0058234B" w:rsidRPr="0058234B">
        <w:rPr>
          <w:rStyle w:val="Strong"/>
          <w:rFonts w:ascii="Arial" w:eastAsia="Times New Roman" w:hAnsi="Arial" w:cs="Arial"/>
          <w:b w:val="0"/>
          <w:sz w:val="20"/>
          <w:szCs w:val="20"/>
        </w:rPr>
        <w:t xml:space="preserve"> *</w:t>
      </w:r>
    </w:p>
    <w:p w:rsidR="0058234B" w:rsidRPr="0058234B" w:rsidRDefault="0058234B" w:rsidP="0058234B">
      <w:pPr>
        <w:rPr>
          <w:rFonts w:eastAsia="Times New Roman"/>
          <w:sz w:val="16"/>
          <w:szCs w:val="16"/>
        </w:rPr>
      </w:pPr>
      <w:r w:rsidRPr="0058234B">
        <w:rPr>
          <w:rStyle w:val="Strong"/>
          <w:rFonts w:ascii="Arial" w:eastAsia="Times New Roman" w:hAnsi="Arial" w:cs="Arial"/>
          <w:b w:val="0"/>
          <w:sz w:val="16"/>
          <w:szCs w:val="16"/>
        </w:rPr>
        <w:t>    * Of the</w:t>
      </w:r>
      <w:r>
        <w:rPr>
          <w:rStyle w:val="Strong"/>
          <w:rFonts w:ascii="Arial" w:eastAsia="Times New Roman" w:hAnsi="Arial" w:cs="Arial"/>
          <w:b w:val="0"/>
          <w:sz w:val="16"/>
          <w:szCs w:val="16"/>
        </w:rPr>
        <w:t xml:space="preserve"> total, $1694.22 is NYQP portion </w:t>
      </w:r>
      <w:r w:rsidRPr="0058234B">
        <w:rPr>
          <w:rStyle w:val="Strong"/>
          <w:rFonts w:ascii="Arial" w:eastAsia="Times New Roman" w:hAnsi="Arial" w:cs="Arial"/>
          <w:b w:val="0"/>
          <w:sz w:val="16"/>
          <w:szCs w:val="16"/>
        </w:rPr>
        <w:t xml:space="preserve">following recent </w:t>
      </w:r>
      <w:proofErr w:type="spellStart"/>
      <w:r w:rsidRPr="0058234B">
        <w:rPr>
          <w:rStyle w:val="Strong"/>
          <w:rFonts w:ascii="Arial" w:eastAsia="Times New Roman" w:hAnsi="Arial" w:cs="Arial"/>
          <w:b w:val="0"/>
          <w:sz w:val="16"/>
          <w:szCs w:val="16"/>
        </w:rPr>
        <w:t>DXpedition</w:t>
      </w:r>
      <w:proofErr w:type="spellEnd"/>
      <w:r w:rsidRPr="0058234B">
        <w:rPr>
          <w:rStyle w:val="Strong"/>
          <w:rFonts w:ascii="Arial" w:eastAsia="Times New Roman" w:hAnsi="Arial" w:cs="Arial"/>
          <w:b w:val="0"/>
          <w:sz w:val="16"/>
          <w:szCs w:val="16"/>
        </w:rPr>
        <w:t xml:space="preserve"> contribution and payment for NYQP e-mail reflector.</w:t>
      </w:r>
    </w:p>
    <w:p w:rsidR="006D7D6E" w:rsidRDefault="006D7D6E">
      <w:r w:rsidRPr="007735D9">
        <w:rPr>
          <w:b/>
        </w:rPr>
        <w:t>Membership Report:</w:t>
      </w:r>
      <w:r w:rsidR="0088252A">
        <w:t xml:space="preserve"> </w:t>
      </w:r>
    </w:p>
    <w:p w:rsidR="0058234B" w:rsidRDefault="00936DF8">
      <w:r>
        <w:t xml:space="preserve">Last report as of 1/10/2012 </w:t>
      </w:r>
      <w:r w:rsidR="006C5FDD">
        <w:t>From Carey, K2RNY: 65</w:t>
      </w:r>
      <w:r w:rsidR="00252749">
        <w:t xml:space="preserve"> total</w:t>
      </w:r>
      <w:r>
        <w:t xml:space="preserve"> </w:t>
      </w:r>
    </w:p>
    <w:p w:rsidR="007735D9" w:rsidRPr="00A13D54" w:rsidRDefault="00A13D54">
      <w:pPr>
        <w:rPr>
          <w:b/>
        </w:rPr>
      </w:pPr>
      <w:r w:rsidRPr="00A13D54">
        <w:rPr>
          <w:b/>
        </w:rPr>
        <w:t>Secretary’s Note:</w:t>
      </w:r>
    </w:p>
    <w:p w:rsidR="00A13D54" w:rsidRDefault="00A13D54">
      <w:r>
        <w:t xml:space="preserve">First names used in these meeting </w:t>
      </w:r>
      <w:r w:rsidR="006B376E">
        <w:t xml:space="preserve">minutes refer to Board members </w:t>
      </w:r>
      <w:r>
        <w:t xml:space="preserve">(Paul = K2FX) </w:t>
      </w:r>
      <w:r w:rsidR="00A82855">
        <w:t>unless otherwise specified.</w:t>
      </w:r>
    </w:p>
    <w:p w:rsidR="00A82855" w:rsidRPr="00A13D54" w:rsidRDefault="00A82855" w:rsidP="00A82855">
      <w:pPr>
        <w:rPr>
          <w:b/>
        </w:rPr>
      </w:pPr>
      <w:r>
        <w:rPr>
          <w:b/>
        </w:rPr>
        <w:t>Next Month’s Board Meeting</w:t>
      </w:r>
      <w:r w:rsidRPr="00A13D54">
        <w:rPr>
          <w:b/>
        </w:rPr>
        <w:t>:</w:t>
      </w:r>
    </w:p>
    <w:p w:rsidR="001D7683" w:rsidRPr="00A66257" w:rsidRDefault="00A66257">
      <w:proofErr w:type="gramStart"/>
      <w:r>
        <w:t>January  10</w:t>
      </w:r>
      <w:r w:rsidRPr="00A66257">
        <w:rPr>
          <w:vertAlign w:val="superscript"/>
        </w:rPr>
        <w:t>th</w:t>
      </w:r>
      <w:proofErr w:type="gramEnd"/>
      <w:r>
        <w:t xml:space="preserve"> – Location TBD </w:t>
      </w:r>
    </w:p>
    <w:p w:rsidR="00695700" w:rsidRPr="009E0353" w:rsidRDefault="00A46B88">
      <w:pPr>
        <w:rPr>
          <w:b/>
        </w:rPr>
      </w:pPr>
      <w:r w:rsidRPr="009E0353">
        <w:rPr>
          <w:b/>
        </w:rPr>
        <w:t>OLD Business:</w:t>
      </w:r>
    </w:p>
    <w:p w:rsidR="005918AB" w:rsidRPr="009E0353" w:rsidRDefault="005918AB">
      <w:pPr>
        <w:rPr>
          <w:b/>
        </w:rPr>
      </w:pPr>
    </w:p>
    <w:p w:rsidR="00695700" w:rsidRPr="00B95F6B" w:rsidRDefault="00695700" w:rsidP="00B95F6B">
      <w:pPr>
        <w:pStyle w:val="ListParagraph"/>
        <w:numPr>
          <w:ilvl w:val="0"/>
          <w:numId w:val="6"/>
        </w:numPr>
        <w:rPr>
          <w:b/>
        </w:rPr>
      </w:pPr>
      <w:r w:rsidRPr="00B95F6B">
        <w:rPr>
          <w:b/>
        </w:rPr>
        <w:t>News Letters:</w:t>
      </w:r>
      <w:r w:rsidR="00891EBB" w:rsidRPr="00B95F6B">
        <w:rPr>
          <w:b/>
        </w:rPr>
        <w:t xml:space="preserve"> </w:t>
      </w:r>
    </w:p>
    <w:p w:rsidR="009E0353" w:rsidRPr="009E0353" w:rsidRDefault="009E0353" w:rsidP="00B95F6B">
      <w:pPr>
        <w:pStyle w:val="ListParagraph"/>
        <w:numPr>
          <w:ilvl w:val="1"/>
          <w:numId w:val="6"/>
        </w:numPr>
      </w:pPr>
      <w:r w:rsidRPr="009E0353">
        <w:t>Paul enquired about the status of the newsletter</w:t>
      </w:r>
      <w:r w:rsidR="00475683">
        <w:t xml:space="preserve">. </w:t>
      </w:r>
      <w:r w:rsidR="005D365E">
        <w:t>Andrew will put a news</w:t>
      </w:r>
      <w:r w:rsidR="00475683">
        <w:t xml:space="preserve">letter together by the end of the week. </w:t>
      </w:r>
      <w:r w:rsidR="005D365E">
        <w:t>He solicited input/data from the group and NYQP.</w:t>
      </w:r>
    </w:p>
    <w:p w:rsidR="009E0353" w:rsidRPr="00B95F6B" w:rsidRDefault="009E0353" w:rsidP="00B95F6B">
      <w:pPr>
        <w:pStyle w:val="ListParagraph"/>
        <w:numPr>
          <w:ilvl w:val="1"/>
          <w:numId w:val="6"/>
        </w:numPr>
      </w:pPr>
      <w:r w:rsidRPr="009E0353">
        <w:t xml:space="preserve">Scott mentioned that 2010 new letters may be missing.  The group viewed the website and determined all that were published are on the web but out of date order. </w:t>
      </w:r>
      <w:r w:rsidR="00AB59FD" w:rsidRPr="00B95F6B">
        <w:rPr>
          <w:highlight w:val="yellow"/>
        </w:rPr>
        <w:t xml:space="preserve">Action: </w:t>
      </w:r>
      <w:r w:rsidRPr="00B95F6B">
        <w:rPr>
          <w:highlight w:val="yellow"/>
        </w:rPr>
        <w:t>Scott will fix the order.</w:t>
      </w:r>
      <w:r w:rsidRPr="009E0353">
        <w:t xml:space="preserve"> </w:t>
      </w:r>
    </w:p>
    <w:p w:rsidR="001D7683" w:rsidRPr="005D365E" w:rsidRDefault="0023596A" w:rsidP="00B95F6B">
      <w:pPr>
        <w:pStyle w:val="ListParagraph"/>
        <w:numPr>
          <w:ilvl w:val="1"/>
          <w:numId w:val="6"/>
        </w:numPr>
      </w:pPr>
      <w:r w:rsidRPr="005D365E">
        <w:t>There have been t</w:t>
      </w:r>
      <w:r w:rsidR="001D7683" w:rsidRPr="005D365E">
        <w:t xml:space="preserve">echnical difficulties with the newsletter computer. </w:t>
      </w:r>
      <w:r w:rsidRPr="005D365E">
        <w:t>The artwork is missing.</w:t>
      </w:r>
      <w:r w:rsidR="001D7683" w:rsidRPr="005D365E">
        <w:t xml:space="preserve"> Dave Wright may have the art work.</w:t>
      </w:r>
      <w:r w:rsidR="005D365E" w:rsidRPr="005D365E">
        <w:t xml:space="preserve"> This issue has been resolved.</w:t>
      </w:r>
      <w:r w:rsidR="001D7683" w:rsidRPr="005D365E">
        <w:t xml:space="preserve"> </w:t>
      </w:r>
    </w:p>
    <w:p w:rsidR="00B61249" w:rsidRPr="0046753A" w:rsidRDefault="00B61249" w:rsidP="00B61249">
      <w:pPr>
        <w:rPr>
          <w:b/>
          <w:color w:val="548DD4" w:themeColor="text2" w:themeTint="99"/>
        </w:rPr>
      </w:pPr>
    </w:p>
    <w:p w:rsidR="00B61249" w:rsidRPr="00B95F6B" w:rsidRDefault="00B61249" w:rsidP="00B95F6B">
      <w:pPr>
        <w:pStyle w:val="ListParagraph"/>
        <w:numPr>
          <w:ilvl w:val="0"/>
          <w:numId w:val="6"/>
        </w:numPr>
        <w:rPr>
          <w:b/>
        </w:rPr>
      </w:pPr>
      <w:r w:rsidRPr="00B95F6B">
        <w:rPr>
          <w:b/>
        </w:rPr>
        <w:t>W2RDX Call</w:t>
      </w:r>
      <w:r w:rsidR="00895E8C" w:rsidRPr="00B95F6B">
        <w:rPr>
          <w:b/>
        </w:rPr>
        <w:t xml:space="preserve"> </w:t>
      </w:r>
      <w:r w:rsidRPr="00B95F6B">
        <w:rPr>
          <w:b/>
        </w:rPr>
        <w:t>sign usage</w:t>
      </w:r>
      <w:r w:rsidR="00895E8C" w:rsidRPr="00B95F6B">
        <w:rPr>
          <w:b/>
        </w:rPr>
        <w:t>/QSO verification</w:t>
      </w:r>
      <w:r w:rsidRPr="00B95F6B">
        <w:rPr>
          <w:b/>
        </w:rPr>
        <w:t>:</w:t>
      </w:r>
    </w:p>
    <w:p w:rsidR="00B61249" w:rsidRDefault="00B61249" w:rsidP="00B95F6B">
      <w:pPr>
        <w:pStyle w:val="ListParagraph"/>
        <w:numPr>
          <w:ilvl w:val="1"/>
          <w:numId w:val="6"/>
        </w:numPr>
      </w:pPr>
      <w:r w:rsidRPr="00B95F6B">
        <w:rPr>
          <w:i/>
        </w:rPr>
        <w:t>Need to address the follow up for logging valid contacts that have been made. Chris suggested that we provide a means for contacts to be logged on the website and then forward them in bulk to the Log Book of the World by Chris</w:t>
      </w:r>
      <w:r w:rsidRPr="00B95F6B">
        <w:rPr>
          <w:color w:val="548DD4" w:themeColor="text2" w:themeTint="99"/>
        </w:rPr>
        <w:t>.</w:t>
      </w:r>
      <w:r w:rsidR="00AB59FD" w:rsidRPr="00B95F6B">
        <w:rPr>
          <w:color w:val="548DD4" w:themeColor="text2" w:themeTint="99"/>
        </w:rPr>
        <w:t xml:space="preserve"> </w:t>
      </w:r>
      <w:r w:rsidR="008C11A1" w:rsidRPr="00B95F6B">
        <w:rPr>
          <w:strike/>
          <w:highlight w:val="yellow"/>
        </w:rPr>
        <w:t>Action: Scott to investigat</w:t>
      </w:r>
      <w:r w:rsidR="008C11A1" w:rsidRPr="00B95F6B">
        <w:rPr>
          <w:strike/>
        </w:rPr>
        <w:t>e</w:t>
      </w:r>
      <w:r w:rsidR="008C11A1">
        <w:t xml:space="preserve"> –OBE See addendum.</w:t>
      </w:r>
    </w:p>
    <w:p w:rsidR="00AB59FD" w:rsidRDefault="00AB59FD" w:rsidP="00B95F6B">
      <w:pPr>
        <w:pStyle w:val="ListParagraph"/>
        <w:numPr>
          <w:ilvl w:val="1"/>
          <w:numId w:val="6"/>
        </w:numPr>
      </w:pPr>
      <w:r w:rsidRPr="00AB59FD">
        <w:t>Any member in good standing can utilize the call sign with no restrictions except that the user must operate within their license class.</w:t>
      </w:r>
      <w:r>
        <w:t xml:space="preserve"> Further, anyone using the call sign for a contest will coordinate with the </w:t>
      </w:r>
      <w:r w:rsidRPr="00BB6B24">
        <w:t xml:space="preserve">call sign trustee, currently Chris (K2CS). </w:t>
      </w:r>
    </w:p>
    <w:p w:rsidR="0024785A" w:rsidRPr="0024785A" w:rsidRDefault="0024785A" w:rsidP="00B95F6B">
      <w:pPr>
        <w:pStyle w:val="ListParagraph"/>
        <w:numPr>
          <w:ilvl w:val="1"/>
          <w:numId w:val="6"/>
        </w:numPr>
      </w:pPr>
      <w:r w:rsidRPr="0024785A">
        <w:t xml:space="preserve">Lynn asked that all W2RDX members can utilize the W2RDX call to make QSOs to get to DX Honor Roll. </w:t>
      </w:r>
    </w:p>
    <w:p w:rsidR="00695700" w:rsidRPr="00BB6B24" w:rsidRDefault="00695700" w:rsidP="00B95F6B">
      <w:pPr>
        <w:pStyle w:val="ListParagraph"/>
        <w:numPr>
          <w:ilvl w:val="0"/>
          <w:numId w:val="6"/>
        </w:numPr>
      </w:pPr>
      <w:r w:rsidRPr="00B95F6B">
        <w:rPr>
          <w:b/>
        </w:rPr>
        <w:t>NYQP:</w:t>
      </w:r>
    </w:p>
    <w:p w:rsidR="00E64F90" w:rsidRPr="00BB6B24" w:rsidRDefault="00E64F90" w:rsidP="00B95F6B">
      <w:pPr>
        <w:pStyle w:val="ListParagraph"/>
        <w:numPr>
          <w:ilvl w:val="1"/>
          <w:numId w:val="6"/>
        </w:numPr>
      </w:pPr>
      <w:r w:rsidRPr="00B95F6B">
        <w:rPr>
          <w:i/>
        </w:rPr>
        <w:t xml:space="preserve">Irv raised </w:t>
      </w:r>
      <w:r w:rsidR="00FE3DB9" w:rsidRPr="00B95F6B">
        <w:rPr>
          <w:i/>
        </w:rPr>
        <w:t>th</w:t>
      </w:r>
      <w:r w:rsidRPr="00B95F6B">
        <w:rPr>
          <w:i/>
        </w:rPr>
        <w:t>at one award mailed in April was returned to us for incorrect address on 9/12, NW2C</w:t>
      </w:r>
      <w:r w:rsidRPr="00BB6B24">
        <w:t>.</w:t>
      </w:r>
      <w:r w:rsidR="00BB6B24" w:rsidRPr="00BB6B24">
        <w:t xml:space="preserve"> </w:t>
      </w:r>
      <w:r w:rsidR="008C11A1">
        <w:t xml:space="preserve">CLOSED </w:t>
      </w:r>
      <w:r w:rsidR="00BB6B24" w:rsidRPr="00BB6B24">
        <w:t>Action:</w:t>
      </w:r>
      <w:r w:rsidRPr="00BB6B24">
        <w:t xml:space="preserve"> Brent will contact the trustee to seek a valid address.</w:t>
      </w:r>
      <w:r w:rsidR="008C11A1">
        <w:t xml:space="preserve"> Brent sent the award to the new address. </w:t>
      </w:r>
    </w:p>
    <w:p w:rsidR="008C11A1" w:rsidRDefault="008C11A1" w:rsidP="00B95F6B">
      <w:pPr>
        <w:pStyle w:val="ListParagraph"/>
        <w:numPr>
          <w:ilvl w:val="1"/>
          <w:numId w:val="6"/>
        </w:numPr>
      </w:pPr>
      <w:r>
        <w:t>NYQP Chairman reported 284 logs received to date</w:t>
      </w:r>
    </w:p>
    <w:p w:rsidR="008C11A1" w:rsidRDefault="00B47612" w:rsidP="00B95F6B">
      <w:pPr>
        <w:pStyle w:val="ListParagraph"/>
        <w:numPr>
          <w:ilvl w:val="1"/>
          <w:numId w:val="6"/>
        </w:numPr>
      </w:pPr>
      <w:r>
        <w:t>The logging team is working on the logs.</w:t>
      </w:r>
      <w:r w:rsidR="008C11A1" w:rsidRPr="008C11A1">
        <w:t xml:space="preserve"> </w:t>
      </w:r>
      <w:r w:rsidR="008C11A1">
        <w:t>Targeting results by end of February.</w:t>
      </w:r>
    </w:p>
    <w:p w:rsidR="00B26032" w:rsidRPr="0024785A" w:rsidRDefault="00B26032" w:rsidP="00632EC3"/>
    <w:p w:rsidR="003F41D7" w:rsidRPr="00B95F6B" w:rsidRDefault="003F41D7" w:rsidP="00B95F6B">
      <w:pPr>
        <w:pStyle w:val="ListParagraph"/>
        <w:numPr>
          <w:ilvl w:val="0"/>
          <w:numId w:val="6"/>
        </w:numPr>
        <w:rPr>
          <w:color w:val="548DD4" w:themeColor="text2" w:themeTint="99"/>
        </w:rPr>
      </w:pPr>
      <w:r w:rsidRPr="00B95F6B">
        <w:rPr>
          <w:b/>
          <w:color w:val="548DD4" w:themeColor="text2" w:themeTint="99"/>
        </w:rPr>
        <w:t>PayPal:</w:t>
      </w:r>
    </w:p>
    <w:p w:rsidR="00ED3DC6" w:rsidRDefault="007144D1" w:rsidP="00B95F6B">
      <w:pPr>
        <w:pStyle w:val="ListParagraph"/>
        <w:numPr>
          <w:ilvl w:val="1"/>
          <w:numId w:val="6"/>
        </w:numPr>
      </w:pPr>
      <w:r>
        <w:t xml:space="preserve">CLOSED - </w:t>
      </w:r>
      <w:r w:rsidR="00BC2E23" w:rsidRPr="002362D0">
        <w:t>Scott will put PayPal and set it up as a donation – no fee for donations.</w:t>
      </w:r>
      <w:r w:rsidR="003C6BCD" w:rsidRPr="002362D0">
        <w:t xml:space="preserve"> </w:t>
      </w:r>
      <w:r w:rsidR="002362D0" w:rsidRPr="002362D0">
        <w:t>Scott reported that these are not showing up as donation buttons so there is a loss of 3% per transaction. Scott will work with Irv to address this issue with PayPal.</w:t>
      </w:r>
      <w:r>
        <w:t xml:space="preserve"> </w:t>
      </w:r>
    </w:p>
    <w:p w:rsidR="0096628B" w:rsidRPr="00B95F6B" w:rsidRDefault="0096628B" w:rsidP="00B95F6B">
      <w:pPr>
        <w:pStyle w:val="ListParagraph"/>
        <w:numPr>
          <w:ilvl w:val="0"/>
          <w:numId w:val="6"/>
        </w:numPr>
        <w:rPr>
          <w:b/>
        </w:rPr>
      </w:pPr>
      <w:r w:rsidRPr="00B95F6B">
        <w:rPr>
          <w:b/>
        </w:rPr>
        <w:t>Appointed position – follow through:</w:t>
      </w:r>
    </w:p>
    <w:p w:rsidR="000D3A71" w:rsidRDefault="000D3A71" w:rsidP="00B95F6B">
      <w:pPr>
        <w:pStyle w:val="ListParagraph"/>
        <w:numPr>
          <w:ilvl w:val="1"/>
          <w:numId w:val="6"/>
        </w:numPr>
      </w:pPr>
      <w:r w:rsidRPr="00B31818">
        <w:t>Volunteers should be cognizant of their commitments and seek to ensure the job function is covered. Reports should be provided by position chairman for board meeting and general membership meetings, as appropriate, in the event of absence.</w:t>
      </w:r>
      <w:r w:rsidR="004D7673" w:rsidRPr="00B31818">
        <w:t xml:space="preserve"> </w:t>
      </w:r>
    </w:p>
    <w:p w:rsidR="0098488C" w:rsidRDefault="0098488C" w:rsidP="00B95F6B">
      <w:pPr>
        <w:pStyle w:val="ListParagraph"/>
        <w:numPr>
          <w:ilvl w:val="1"/>
          <w:numId w:val="6"/>
        </w:numPr>
      </w:pPr>
      <w:r>
        <w:t>The board discussed the need to have the complete and accurate board member list, it was determined that the following people are members of the board based on the June meeting:</w:t>
      </w:r>
    </w:p>
    <w:p w:rsidR="003609EA" w:rsidRDefault="00B31818" w:rsidP="00B95F6B">
      <w:pPr>
        <w:pStyle w:val="ListParagraph"/>
        <w:numPr>
          <w:ilvl w:val="1"/>
          <w:numId w:val="6"/>
        </w:numPr>
      </w:pPr>
      <w:r>
        <w:t xml:space="preserve">Doug N2BEG, Lynn W2BSN, Scott K2ZS, Andrew N3LZG, </w:t>
      </w:r>
      <w:r w:rsidRPr="00B31818">
        <w:t>B</w:t>
      </w:r>
      <w:r>
        <w:t xml:space="preserve">ill K2TER, Paul K2DB, Larry </w:t>
      </w:r>
      <w:r w:rsidRPr="00B31818">
        <w:t>W2LB</w:t>
      </w:r>
      <w:r w:rsidR="0098488C">
        <w:t xml:space="preserve">, </w:t>
      </w:r>
      <w:r w:rsidR="003609EA">
        <w:t xml:space="preserve"> </w:t>
      </w:r>
      <w:r w:rsidR="0098488C">
        <w:t>Brent KC2QLJ, Mark K2MTH</w:t>
      </w:r>
    </w:p>
    <w:p w:rsidR="002F4E5A" w:rsidRPr="003609EA" w:rsidRDefault="003609EA" w:rsidP="00B95F6B">
      <w:pPr>
        <w:pStyle w:val="ListParagraph"/>
        <w:numPr>
          <w:ilvl w:val="1"/>
          <w:numId w:val="6"/>
        </w:numPr>
      </w:pPr>
      <w:r w:rsidRPr="00B95F6B">
        <w:rPr>
          <w:highlight w:val="yellow"/>
        </w:rPr>
        <w:t>Action</w:t>
      </w:r>
      <w:r w:rsidR="007144D1" w:rsidRPr="00B95F6B">
        <w:rPr>
          <w:highlight w:val="yellow"/>
        </w:rPr>
        <w:t>:</w:t>
      </w:r>
      <w:r w:rsidRPr="00B95F6B">
        <w:rPr>
          <w:highlight w:val="yellow"/>
        </w:rPr>
        <w:t xml:space="preserve"> Scott will update the club information page to reflect these members.</w:t>
      </w:r>
    </w:p>
    <w:p w:rsidR="002F4E5A" w:rsidRPr="00B95F6B" w:rsidRDefault="00B95F6B" w:rsidP="00B95F6B">
      <w:pPr>
        <w:pStyle w:val="ListParagraph"/>
        <w:numPr>
          <w:ilvl w:val="0"/>
          <w:numId w:val="6"/>
        </w:numPr>
        <w:rPr>
          <w:b/>
        </w:rPr>
      </w:pPr>
      <w:r>
        <w:rPr>
          <w:b/>
        </w:rPr>
        <w:t xml:space="preserve">Upcoming </w:t>
      </w:r>
      <w:r w:rsidR="002F4E5A" w:rsidRPr="00B95F6B">
        <w:rPr>
          <w:b/>
        </w:rPr>
        <w:t>Programs:</w:t>
      </w:r>
    </w:p>
    <w:p w:rsidR="00E42FE8" w:rsidRPr="00B95F6B" w:rsidRDefault="007144D1" w:rsidP="00B95F6B">
      <w:pPr>
        <w:pStyle w:val="ListParagraph"/>
        <w:numPr>
          <w:ilvl w:val="0"/>
          <w:numId w:val="6"/>
        </w:numPr>
        <w:ind w:left="1080"/>
        <w:rPr>
          <w:b/>
        </w:rPr>
      </w:pPr>
      <w:r w:rsidRPr="00B95F6B">
        <w:rPr>
          <w:b/>
        </w:rPr>
        <w:t>January Meeting:</w:t>
      </w:r>
    </w:p>
    <w:p w:rsidR="007144D1" w:rsidRPr="006D4C6E" w:rsidRDefault="007144D1" w:rsidP="00B95F6B">
      <w:pPr>
        <w:pStyle w:val="ListParagraph"/>
        <w:numPr>
          <w:ilvl w:val="0"/>
          <w:numId w:val="6"/>
        </w:numPr>
        <w:ind w:left="1080"/>
      </w:pPr>
      <w:r>
        <w:t>The program will be K2MP presenting on the history of single sideband.</w:t>
      </w:r>
    </w:p>
    <w:p w:rsidR="006D4C6E" w:rsidRDefault="006D4C6E" w:rsidP="00B95F6B">
      <w:pPr>
        <w:ind w:left="360"/>
        <w:rPr>
          <w:b/>
          <w:color w:val="548DD4" w:themeColor="text2" w:themeTint="99"/>
        </w:rPr>
      </w:pPr>
    </w:p>
    <w:p w:rsidR="008961E1" w:rsidRPr="00B95F6B" w:rsidRDefault="008961E1" w:rsidP="00B95F6B">
      <w:pPr>
        <w:pStyle w:val="ListParagraph"/>
        <w:numPr>
          <w:ilvl w:val="0"/>
          <w:numId w:val="6"/>
        </w:numPr>
        <w:rPr>
          <w:b/>
        </w:rPr>
      </w:pPr>
      <w:r w:rsidRPr="00B95F6B">
        <w:rPr>
          <w:b/>
        </w:rPr>
        <w:t>Free membership for presenters:</w:t>
      </w:r>
    </w:p>
    <w:p w:rsidR="008961E1" w:rsidRPr="00B95F6B" w:rsidRDefault="008961E1" w:rsidP="00B95F6B">
      <w:pPr>
        <w:pStyle w:val="ListParagraph"/>
        <w:numPr>
          <w:ilvl w:val="1"/>
          <w:numId w:val="6"/>
        </w:numPr>
        <w:rPr>
          <w:i/>
        </w:rPr>
      </w:pPr>
      <w:r w:rsidRPr="00B95F6B">
        <w:rPr>
          <w:i/>
        </w:rPr>
        <w:t xml:space="preserve">Board has decided to present a letter of appreciation along with a complementary membership for those who have </w:t>
      </w:r>
      <w:proofErr w:type="gramStart"/>
      <w:r w:rsidRPr="00B95F6B">
        <w:rPr>
          <w:i/>
        </w:rPr>
        <w:t>provide</w:t>
      </w:r>
      <w:proofErr w:type="gramEnd"/>
      <w:r w:rsidRPr="00B95F6B">
        <w:rPr>
          <w:i/>
        </w:rPr>
        <w:t xml:space="preserve"> significant presentations. It was decided that the membership chairman shall </w:t>
      </w:r>
      <w:r w:rsidR="00722BB0" w:rsidRPr="00B95F6B">
        <w:rPr>
          <w:i/>
        </w:rPr>
        <w:t>mail the presenter a letter of thanks and convey the free membership. Chris has taken an action to draft the form letter that would accompany the free membership.</w:t>
      </w:r>
      <w:r w:rsidRPr="00B95F6B">
        <w:rPr>
          <w:i/>
        </w:rPr>
        <w:t xml:space="preserve"> </w:t>
      </w:r>
    </w:p>
    <w:p w:rsidR="008961E1" w:rsidRPr="00B95F6B" w:rsidRDefault="008961E1" w:rsidP="00B95F6B">
      <w:pPr>
        <w:pStyle w:val="ListParagraph"/>
        <w:numPr>
          <w:ilvl w:val="1"/>
          <w:numId w:val="6"/>
        </w:numPr>
        <w:rPr>
          <w:i/>
        </w:rPr>
      </w:pPr>
      <w:r w:rsidRPr="00B95F6B">
        <w:rPr>
          <w:i/>
        </w:rPr>
        <w:t xml:space="preserve">Andy Flowers </w:t>
      </w:r>
      <w:r w:rsidR="00722BB0" w:rsidRPr="00B95F6B">
        <w:rPr>
          <w:i/>
        </w:rPr>
        <w:t>needs to receive this communication</w:t>
      </w:r>
      <w:r w:rsidR="00DB10C9" w:rsidRPr="00B95F6B">
        <w:rPr>
          <w:i/>
        </w:rPr>
        <w:t>.</w:t>
      </w:r>
    </w:p>
    <w:p w:rsidR="006B171D" w:rsidRPr="006B171D" w:rsidRDefault="006B171D" w:rsidP="00B95F6B">
      <w:pPr>
        <w:pStyle w:val="ListParagraph"/>
        <w:numPr>
          <w:ilvl w:val="1"/>
          <w:numId w:val="6"/>
        </w:numPr>
      </w:pPr>
      <w:r w:rsidRPr="00B95F6B">
        <w:rPr>
          <w:highlight w:val="yellow"/>
        </w:rPr>
        <w:t xml:space="preserve">Action: Paul to </w:t>
      </w:r>
      <w:r w:rsidR="009214D0" w:rsidRPr="00B95F6B">
        <w:rPr>
          <w:highlight w:val="yellow"/>
        </w:rPr>
        <w:t xml:space="preserve">check with Chris and </w:t>
      </w:r>
      <w:r w:rsidRPr="00B95F6B">
        <w:rPr>
          <w:highlight w:val="yellow"/>
        </w:rPr>
        <w:t>contact Andy.</w:t>
      </w:r>
    </w:p>
    <w:p w:rsidR="00126844" w:rsidRDefault="00126844" w:rsidP="00B95F6B">
      <w:pPr>
        <w:pStyle w:val="ListParagraph"/>
        <w:numPr>
          <w:ilvl w:val="0"/>
          <w:numId w:val="6"/>
        </w:numPr>
      </w:pPr>
      <w:r>
        <w:t xml:space="preserve">The big key - </w:t>
      </w:r>
      <w:r w:rsidRPr="00AA2EB9">
        <w:t>Paul (K2DB)</w:t>
      </w:r>
      <w:r>
        <w:t xml:space="preserve"> mentioned that the key was presented to be passed on a monthly basis. The key is being held on to due to confusion about its purpose. Scott proposed that the board decide the </w:t>
      </w:r>
    </w:p>
    <w:p w:rsidR="009214D0" w:rsidRDefault="009214D0" w:rsidP="00B95F6B">
      <w:pPr>
        <w:pStyle w:val="ListParagraph"/>
        <w:numPr>
          <w:ilvl w:val="0"/>
          <w:numId w:val="6"/>
        </w:numPr>
      </w:pPr>
      <w:r>
        <w:t>Summary of discussion: Paul (K2DB) owns the key and would like to return the key’s distribution</w:t>
      </w:r>
      <w:r w:rsidR="0088591A">
        <w:t xml:space="preserve"> criteria to the match the original intent. </w:t>
      </w:r>
    </w:p>
    <w:p w:rsidR="00126844" w:rsidRDefault="00126844" w:rsidP="006D4C6E">
      <w:pPr>
        <w:rPr>
          <w:b/>
        </w:rPr>
      </w:pPr>
    </w:p>
    <w:p w:rsidR="006D4C6E" w:rsidRDefault="006D4C6E" w:rsidP="006D4C6E">
      <w:pPr>
        <w:rPr>
          <w:b/>
        </w:rPr>
      </w:pPr>
      <w:r w:rsidRPr="00AA2EB9">
        <w:rPr>
          <w:b/>
        </w:rPr>
        <w:t>New Business:</w:t>
      </w:r>
    </w:p>
    <w:p w:rsidR="00936DF8" w:rsidRDefault="00936DF8" w:rsidP="00E41AA5">
      <w:pPr>
        <w:pStyle w:val="ListParagraph"/>
        <w:numPr>
          <w:ilvl w:val="0"/>
          <w:numId w:val="4"/>
        </w:numPr>
      </w:pPr>
      <w:r>
        <w:t xml:space="preserve">Membership Chairman has resigned. </w:t>
      </w:r>
      <w:r w:rsidR="00ED2BBB">
        <w:t>A d</w:t>
      </w:r>
      <w:r>
        <w:t xml:space="preserve">iscussion about putting the membership information on the website. </w:t>
      </w:r>
      <w:r w:rsidR="00ED2BBB">
        <w:t>A d</w:t>
      </w:r>
      <w:r>
        <w:t>iscussion about restricting the email reflector to members only. Need to resolve this issue at this meeting.  Need a new membership chairman.</w:t>
      </w:r>
      <w:r w:rsidR="00ED2BBB">
        <w:t xml:space="preserve"> A discussion ensued related to the filling of this position. Brent volunteered for the position. Motion and seconded.  This issue of whether to issue Membership cards has been delegated to the discretion </w:t>
      </w:r>
      <w:r w:rsidR="004C0D80">
        <w:t>of the new membership chairman.</w:t>
      </w:r>
    </w:p>
    <w:p w:rsidR="00336A88" w:rsidRDefault="00336A88" w:rsidP="00336A88">
      <w:pPr>
        <w:pStyle w:val="ListParagraph"/>
        <w:numPr>
          <w:ilvl w:val="1"/>
          <w:numId w:val="4"/>
        </w:numPr>
      </w:pPr>
      <w:r>
        <w:t xml:space="preserve">Membership purge </w:t>
      </w:r>
    </w:p>
    <w:p w:rsidR="00336A88" w:rsidRPr="008011E6" w:rsidRDefault="006A7A1D" w:rsidP="00336A88">
      <w:pPr>
        <w:pStyle w:val="ListParagraph"/>
        <w:numPr>
          <w:ilvl w:val="2"/>
          <w:numId w:val="4"/>
        </w:numPr>
        <w:rPr>
          <w:highlight w:val="yellow"/>
        </w:rPr>
      </w:pPr>
      <w:r w:rsidRPr="008011E6">
        <w:rPr>
          <w:highlight w:val="yellow"/>
        </w:rPr>
        <w:t xml:space="preserve">Action: </w:t>
      </w:r>
      <w:r w:rsidR="00336A88" w:rsidRPr="008011E6">
        <w:rPr>
          <w:highlight w:val="yellow"/>
        </w:rPr>
        <w:t xml:space="preserve">Paul (K2DB) to </w:t>
      </w:r>
      <w:r w:rsidRPr="008011E6">
        <w:rPr>
          <w:highlight w:val="yellow"/>
        </w:rPr>
        <w:t>execute purge plan.</w:t>
      </w:r>
    </w:p>
    <w:p w:rsidR="00D17B30" w:rsidRDefault="00D17B30" w:rsidP="00D17B30">
      <w:pPr>
        <w:pStyle w:val="ListParagraph"/>
      </w:pPr>
    </w:p>
    <w:p w:rsidR="004C0D80" w:rsidRDefault="004C0D80" w:rsidP="004C0D80">
      <w:pPr>
        <w:pStyle w:val="ListParagraph"/>
        <w:numPr>
          <w:ilvl w:val="0"/>
          <w:numId w:val="4"/>
        </w:numPr>
      </w:pPr>
      <w:r>
        <w:t>Presentations –</w:t>
      </w:r>
      <w:r w:rsidR="002A63BE">
        <w:t xml:space="preserve"> Paul </w:t>
      </w:r>
    </w:p>
    <w:p w:rsidR="004C0D80" w:rsidRDefault="004C0D80" w:rsidP="004C0D80">
      <w:pPr>
        <w:pStyle w:val="ListParagraph"/>
      </w:pPr>
      <w:r>
        <w:t>Jan K2MP – History of SSB</w:t>
      </w:r>
    </w:p>
    <w:p w:rsidR="004C0D80" w:rsidRDefault="004C0D80" w:rsidP="004C0D80">
      <w:pPr>
        <w:pStyle w:val="ListParagraph"/>
      </w:pPr>
      <w:r>
        <w:t>Feb WB2BYP - 1296 Moon bounce</w:t>
      </w:r>
    </w:p>
    <w:p w:rsidR="004C0D80" w:rsidRDefault="004C0D80" w:rsidP="004C0D80">
      <w:pPr>
        <w:pStyle w:val="ListParagraph"/>
      </w:pPr>
      <w:r>
        <w:t>Mar K8FC - SW defined radios</w:t>
      </w:r>
    </w:p>
    <w:p w:rsidR="004C0D80" w:rsidRDefault="004C0D80" w:rsidP="004C0D80">
      <w:pPr>
        <w:pStyle w:val="ListParagraph"/>
      </w:pPr>
      <w:r>
        <w:t xml:space="preserve">Apr WJ2O – </w:t>
      </w:r>
      <w:proofErr w:type="spellStart"/>
      <w:r>
        <w:t>Dxpeditions</w:t>
      </w:r>
      <w:proofErr w:type="spellEnd"/>
    </w:p>
    <w:p w:rsidR="004C0D80" w:rsidRDefault="004C0D80" w:rsidP="004C0D80">
      <w:pPr>
        <w:pStyle w:val="ListParagraph"/>
      </w:pPr>
      <w:r>
        <w:t xml:space="preserve">May </w:t>
      </w:r>
      <w:r w:rsidR="007731B2">
        <w:t xml:space="preserve">- </w:t>
      </w:r>
      <w:r>
        <w:t>Field Day – potentially a safety discussion</w:t>
      </w:r>
    </w:p>
    <w:p w:rsidR="002A63BE" w:rsidRDefault="004C0D80" w:rsidP="002A63BE">
      <w:pPr>
        <w:pStyle w:val="ListParagraph"/>
        <w:numPr>
          <w:ilvl w:val="1"/>
          <w:numId w:val="4"/>
        </w:numPr>
      </w:pPr>
      <w:r>
        <w:t xml:space="preserve">Ed K2MP commented on the lack of information on the website and short notice on the program. Issue was Ed was never contacted. </w:t>
      </w:r>
    </w:p>
    <w:p w:rsidR="002A63BE" w:rsidRDefault="002A63BE" w:rsidP="002A63BE">
      <w:pPr>
        <w:pStyle w:val="ListParagraph"/>
        <w:ind w:left="1440"/>
      </w:pPr>
    </w:p>
    <w:p w:rsidR="002A63BE" w:rsidRDefault="002A63BE" w:rsidP="002A63BE">
      <w:pPr>
        <w:pStyle w:val="ListParagraph"/>
        <w:numPr>
          <w:ilvl w:val="0"/>
          <w:numId w:val="4"/>
        </w:numPr>
      </w:pPr>
      <w:r>
        <w:t>Club Circle for Awards Qualification - Paul K2DB</w:t>
      </w:r>
    </w:p>
    <w:p w:rsidR="002A63BE" w:rsidRDefault="002A63BE" w:rsidP="002A63BE">
      <w:pPr>
        <w:pStyle w:val="ListParagraph"/>
        <w:numPr>
          <w:ilvl w:val="1"/>
          <w:numId w:val="4"/>
        </w:numPr>
      </w:pPr>
      <w:r>
        <w:t>This needs to go on the website.</w:t>
      </w:r>
    </w:p>
    <w:p w:rsidR="002A63BE" w:rsidRDefault="002A63BE" w:rsidP="002A63BE">
      <w:pPr>
        <w:pStyle w:val="ListParagraph"/>
        <w:numPr>
          <w:ilvl w:val="0"/>
          <w:numId w:val="4"/>
        </w:numPr>
      </w:pPr>
      <w:r>
        <w:t>Reflectors – Paul K2DB</w:t>
      </w:r>
    </w:p>
    <w:p w:rsidR="002A63BE" w:rsidRDefault="002A63BE" w:rsidP="002A63BE">
      <w:pPr>
        <w:pStyle w:val="ListParagraph"/>
        <w:numPr>
          <w:ilvl w:val="1"/>
          <w:numId w:val="4"/>
        </w:numPr>
      </w:pPr>
      <w:r>
        <w:t>RDXA Chat</w:t>
      </w:r>
    </w:p>
    <w:p w:rsidR="00243E94" w:rsidRDefault="00243E94" w:rsidP="00243E94">
      <w:pPr>
        <w:pStyle w:val="ListParagraph"/>
        <w:numPr>
          <w:ilvl w:val="2"/>
          <w:numId w:val="4"/>
        </w:numPr>
      </w:pPr>
      <w:r>
        <w:t>This reflector had been found to be suboptimal and will be closed.</w:t>
      </w:r>
    </w:p>
    <w:p w:rsidR="002A63BE" w:rsidRDefault="002A63BE" w:rsidP="002A63BE">
      <w:pPr>
        <w:pStyle w:val="ListParagraph"/>
        <w:numPr>
          <w:ilvl w:val="1"/>
          <w:numId w:val="4"/>
        </w:numPr>
      </w:pPr>
      <w:r>
        <w:t xml:space="preserve">RDXA Board list </w:t>
      </w:r>
    </w:p>
    <w:p w:rsidR="002A63BE" w:rsidRDefault="002A63BE" w:rsidP="002A63BE">
      <w:pPr>
        <w:pStyle w:val="ListParagraph"/>
        <w:numPr>
          <w:ilvl w:val="2"/>
          <w:numId w:val="4"/>
        </w:numPr>
      </w:pPr>
      <w:r>
        <w:t>Board list will be augmented by the committee chairman.</w:t>
      </w:r>
    </w:p>
    <w:p w:rsidR="00D17B30" w:rsidRDefault="00D17B30" w:rsidP="00D17B30"/>
    <w:p w:rsidR="00243E94" w:rsidRDefault="00243E94" w:rsidP="00243E94">
      <w:pPr>
        <w:pStyle w:val="ListParagraph"/>
        <w:numPr>
          <w:ilvl w:val="0"/>
          <w:numId w:val="5"/>
        </w:numPr>
      </w:pPr>
      <w:r>
        <w:t xml:space="preserve">Rochester Museum and Science Center – Irv AF2K sent out a letter of thanks to the participants. Irv would like to convert the photos for incorporation on the web site. Irv will forward photos to Scott </w:t>
      </w:r>
    </w:p>
    <w:p w:rsidR="00243E94" w:rsidRDefault="00243E94" w:rsidP="00243E94">
      <w:pPr>
        <w:pStyle w:val="ListParagraph"/>
        <w:numPr>
          <w:ilvl w:val="1"/>
          <w:numId w:val="5"/>
        </w:numPr>
      </w:pPr>
      <w:r>
        <w:t xml:space="preserve">Irv suggested that the </w:t>
      </w:r>
      <w:proofErr w:type="spellStart"/>
      <w:r>
        <w:t>DandC</w:t>
      </w:r>
      <w:proofErr w:type="spellEnd"/>
      <w:r>
        <w:t xml:space="preserve"> article should be sent to the ARRL.</w:t>
      </w:r>
    </w:p>
    <w:p w:rsidR="00243E94" w:rsidRDefault="00243E94" w:rsidP="00243E94">
      <w:pPr>
        <w:pStyle w:val="ListParagraph"/>
        <w:numPr>
          <w:ilvl w:val="2"/>
          <w:numId w:val="5"/>
        </w:numPr>
      </w:pPr>
      <w:r>
        <w:t xml:space="preserve">Action: Doug will take care of this. </w:t>
      </w:r>
    </w:p>
    <w:p w:rsidR="00243E94" w:rsidRDefault="00243E94" w:rsidP="00243E94">
      <w:pPr>
        <w:pStyle w:val="ListParagraph"/>
        <w:numPr>
          <w:ilvl w:val="1"/>
          <w:numId w:val="5"/>
        </w:numPr>
      </w:pPr>
      <w:r>
        <w:t>Need to target a more youth oriented approach to reach the intended audience better.</w:t>
      </w:r>
    </w:p>
    <w:p w:rsidR="00243E94" w:rsidRDefault="00243E94" w:rsidP="00243E94">
      <w:pPr>
        <w:pStyle w:val="ListParagraph"/>
        <w:numPr>
          <w:ilvl w:val="2"/>
          <w:numId w:val="5"/>
        </w:numPr>
      </w:pPr>
      <w:r>
        <w:t>“Beat the CW op with text” is a good example.</w:t>
      </w:r>
    </w:p>
    <w:p w:rsidR="00DA623A" w:rsidRDefault="00DA623A" w:rsidP="00DA623A">
      <w:pPr>
        <w:pStyle w:val="ListParagraph"/>
        <w:numPr>
          <w:ilvl w:val="1"/>
          <w:numId w:val="5"/>
        </w:numPr>
      </w:pPr>
      <w:r>
        <w:t>Irv is looking for help on the Science Museum coordination function for next year.</w:t>
      </w:r>
    </w:p>
    <w:p w:rsidR="00336A88" w:rsidRDefault="00336A88" w:rsidP="00336A88">
      <w:pPr>
        <w:pStyle w:val="ListParagraph"/>
        <w:ind w:left="1440"/>
      </w:pPr>
    </w:p>
    <w:p w:rsidR="00336A88" w:rsidRDefault="00336A88" w:rsidP="00336A88">
      <w:pPr>
        <w:pStyle w:val="ListParagraph"/>
        <w:numPr>
          <w:ilvl w:val="0"/>
          <w:numId w:val="5"/>
        </w:numPr>
      </w:pPr>
      <w:r>
        <w:t>Field Day</w:t>
      </w:r>
    </w:p>
    <w:p w:rsidR="00336A88" w:rsidRDefault="00336A88" w:rsidP="00336A88">
      <w:pPr>
        <w:pStyle w:val="ListParagraph"/>
        <w:numPr>
          <w:ilvl w:val="1"/>
          <w:numId w:val="5"/>
        </w:numPr>
      </w:pPr>
      <w:r>
        <w:t>Need to determine our approach</w:t>
      </w:r>
    </w:p>
    <w:p w:rsidR="00336A88" w:rsidRDefault="00336A88" w:rsidP="00336A88">
      <w:pPr>
        <w:pStyle w:val="ListParagraph"/>
        <w:numPr>
          <w:ilvl w:val="2"/>
          <w:numId w:val="5"/>
        </w:numPr>
      </w:pPr>
      <w:r>
        <w:t>Club vote will be required</w:t>
      </w:r>
    </w:p>
    <w:p w:rsidR="00336A88" w:rsidRDefault="00336A88" w:rsidP="00336A88">
      <w:pPr>
        <w:pStyle w:val="ListParagraph"/>
        <w:numPr>
          <w:ilvl w:val="1"/>
          <w:numId w:val="5"/>
        </w:numPr>
      </w:pPr>
      <w:r>
        <w:t>Informal poll of the board was near unanimous for casual operation.</w:t>
      </w:r>
    </w:p>
    <w:p w:rsidR="00336A88" w:rsidRPr="00336A88" w:rsidRDefault="00336A88" w:rsidP="00336A88">
      <w:pPr>
        <w:pStyle w:val="ListParagraph"/>
        <w:numPr>
          <w:ilvl w:val="1"/>
          <w:numId w:val="5"/>
        </w:numPr>
        <w:rPr>
          <w:highlight w:val="yellow"/>
        </w:rPr>
      </w:pPr>
      <w:r w:rsidRPr="00336A88">
        <w:rPr>
          <w:highlight w:val="yellow"/>
        </w:rPr>
        <w:t>Action: Paul K2DB to take care of the Field Day Communication</w:t>
      </w:r>
    </w:p>
    <w:p w:rsidR="00243E94" w:rsidRDefault="00243E94" w:rsidP="00243E94"/>
    <w:p w:rsidR="00126844" w:rsidRDefault="00E41AA5" w:rsidP="00C25B5F">
      <w:pPr>
        <w:pStyle w:val="ListParagraph"/>
        <w:numPr>
          <w:ilvl w:val="0"/>
          <w:numId w:val="5"/>
        </w:numPr>
      </w:pPr>
      <w:r>
        <w:t>Website discussion: See addendum.</w:t>
      </w:r>
    </w:p>
    <w:p w:rsidR="008011E6" w:rsidRPr="008011E6" w:rsidRDefault="008011E6" w:rsidP="008011E6">
      <w:pPr>
        <w:pStyle w:val="ListParagraph"/>
        <w:rPr>
          <w:highlight w:val="yellow"/>
        </w:rPr>
      </w:pPr>
    </w:p>
    <w:p w:rsidR="008011E6" w:rsidRDefault="008011E6" w:rsidP="005170A0">
      <w:pPr>
        <w:pStyle w:val="ListParagraph"/>
        <w:numPr>
          <w:ilvl w:val="0"/>
          <w:numId w:val="4"/>
        </w:numPr>
      </w:pPr>
      <w:r w:rsidRPr="008011E6">
        <w:t xml:space="preserve">Banquet </w:t>
      </w:r>
      <w:r>
        <w:t>– John Stevens from RVHFG is coordinating – 21</w:t>
      </w:r>
      <w:r w:rsidRPr="008011E6">
        <w:rPr>
          <w:vertAlign w:val="superscript"/>
        </w:rPr>
        <w:t>st</w:t>
      </w:r>
      <w:r>
        <w:t xml:space="preserve"> </w:t>
      </w:r>
      <w:r w:rsidR="00091726">
        <w:t>April at Lillian’s – Rick W1TY was coordinating from RDXA.</w:t>
      </w:r>
    </w:p>
    <w:p w:rsidR="00577EA3" w:rsidRDefault="00577EA3" w:rsidP="005170A0">
      <w:pPr>
        <w:pStyle w:val="ListParagraph"/>
        <w:ind w:left="360"/>
      </w:pPr>
    </w:p>
    <w:p w:rsidR="00577EA3" w:rsidRDefault="00577EA3" w:rsidP="005170A0">
      <w:pPr>
        <w:pStyle w:val="ListParagraph"/>
        <w:numPr>
          <w:ilvl w:val="0"/>
          <w:numId w:val="4"/>
        </w:numPr>
      </w:pPr>
      <w:r>
        <w:t xml:space="preserve">Job Descriptions </w:t>
      </w:r>
      <w:r w:rsidR="007C2557">
        <w:t>–</w:t>
      </w:r>
      <w:r>
        <w:t xml:space="preserve"> tabled</w:t>
      </w:r>
      <w:r w:rsidR="007C2557">
        <w:t xml:space="preserve"> – Discuss at the next meeting, see articles for review Article 3 section 1-7.</w:t>
      </w:r>
    </w:p>
    <w:p w:rsidR="00577EA3" w:rsidRDefault="00577EA3" w:rsidP="00577EA3">
      <w:pPr>
        <w:pStyle w:val="ListParagraph"/>
      </w:pPr>
    </w:p>
    <w:p w:rsidR="00577EA3" w:rsidRDefault="00577EA3" w:rsidP="00577EA3">
      <w:pPr>
        <w:pStyle w:val="ListParagraph"/>
        <w:ind w:left="1080"/>
      </w:pPr>
    </w:p>
    <w:p w:rsidR="00091726" w:rsidRDefault="00091726" w:rsidP="00091726">
      <w:pPr>
        <w:pStyle w:val="ListParagraph"/>
      </w:pPr>
    </w:p>
    <w:p w:rsidR="00091726" w:rsidRPr="008011E6" w:rsidRDefault="00091726" w:rsidP="00091726">
      <w:pPr>
        <w:pStyle w:val="ListParagraph"/>
        <w:ind w:left="1080"/>
      </w:pPr>
    </w:p>
    <w:p w:rsidR="007144D1" w:rsidRPr="007144D1" w:rsidRDefault="007144D1" w:rsidP="007144D1">
      <w:pPr>
        <w:rPr>
          <w:highlight w:val="yellow"/>
        </w:rPr>
      </w:pPr>
    </w:p>
    <w:p w:rsidR="008C11A1" w:rsidRPr="008C11A1" w:rsidRDefault="008C11A1" w:rsidP="008C11A1">
      <w:pPr>
        <w:pStyle w:val="ListParagraph"/>
        <w:rPr>
          <w:highlight w:val="yellow"/>
        </w:rPr>
      </w:pPr>
    </w:p>
    <w:p w:rsidR="00E41AA5" w:rsidRPr="008C11A1" w:rsidRDefault="00E41AA5" w:rsidP="008C11A1">
      <w:pPr>
        <w:rPr>
          <w:highlight w:val="yellow"/>
        </w:rPr>
      </w:pPr>
      <w:r w:rsidRPr="008C11A1">
        <w:rPr>
          <w:highlight w:val="yellow"/>
        </w:rPr>
        <w:t xml:space="preserve"> </w:t>
      </w:r>
    </w:p>
    <w:p w:rsidR="006D4C6E" w:rsidRDefault="00577EA3" w:rsidP="00640E0A">
      <w:r>
        <w:t>Meeting was adjourned at 9:36</w:t>
      </w:r>
      <w:r w:rsidR="00F65201">
        <w:t xml:space="preserve"> </w:t>
      </w:r>
      <w:r w:rsidR="00A66257">
        <w:t>PM.</w:t>
      </w:r>
    </w:p>
    <w:p w:rsidR="00640E0A" w:rsidRPr="00B21DB2" w:rsidRDefault="00640E0A" w:rsidP="00640E0A">
      <w:proofErr w:type="gramStart"/>
      <w:r w:rsidRPr="00B21DB2">
        <w:t>Respectfully submitted by Bill Rogers – K2TER - Secretary of the Rochester DX Association.</w:t>
      </w:r>
      <w:proofErr w:type="gramEnd"/>
    </w:p>
    <w:p w:rsidR="00937ECF" w:rsidRPr="00B47AFD" w:rsidRDefault="00937ECF">
      <w:pPr>
        <w:rPr>
          <w:color w:val="365F91"/>
        </w:rPr>
      </w:pPr>
    </w:p>
    <w:p w:rsidR="00D352D7" w:rsidRPr="00B47AFD" w:rsidRDefault="00937ECF">
      <w:pPr>
        <w:rPr>
          <w:color w:val="365F91"/>
        </w:rPr>
      </w:pPr>
      <w:r w:rsidRPr="00B47AFD">
        <w:rPr>
          <w:color w:val="365F91"/>
        </w:rPr>
        <w:t xml:space="preserve"> </w:t>
      </w:r>
    </w:p>
    <w:sectPr w:rsidR="00D352D7" w:rsidRPr="00B47AFD" w:rsidSect="00E53EA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6B" w:rsidRDefault="006C2D6B" w:rsidP="00C73E5D">
      <w:pPr>
        <w:spacing w:after="0" w:line="240" w:lineRule="auto"/>
      </w:pPr>
      <w:r>
        <w:separator/>
      </w:r>
    </w:p>
  </w:endnote>
  <w:endnote w:type="continuationSeparator" w:id="0">
    <w:p w:rsidR="006C2D6B" w:rsidRDefault="006C2D6B" w:rsidP="00C7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6B" w:rsidRDefault="006C2D6B" w:rsidP="00C73E5D">
      <w:pPr>
        <w:spacing w:after="0" w:line="240" w:lineRule="auto"/>
      </w:pPr>
      <w:r>
        <w:separator/>
      </w:r>
    </w:p>
  </w:footnote>
  <w:footnote w:type="continuationSeparator" w:id="0">
    <w:p w:rsidR="006C2D6B" w:rsidRDefault="006C2D6B" w:rsidP="00C73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5D" w:rsidRDefault="00C73E5D">
    <w:pPr>
      <w:pStyle w:val="Header"/>
    </w:pPr>
    <w:r>
      <w:t xml:space="preserve">Minutes of the RDXA Board Meeting  </w:t>
    </w:r>
    <w:r>
      <w:tab/>
    </w:r>
    <w:r>
      <w:tab/>
    </w:r>
    <w:r w:rsidR="006C5FDD">
      <w:t>10</w:t>
    </w:r>
    <w:r w:rsidR="00352FF0">
      <w:t>-</w:t>
    </w:r>
    <w:r w:rsidR="006C5FDD">
      <w:t>Jan-2012</w:t>
    </w:r>
  </w:p>
  <w:p w:rsidR="00C73E5D" w:rsidRDefault="006C5FDD">
    <w:pPr>
      <w:pStyle w:val="Header"/>
    </w:pPr>
    <w:r>
      <w:t>5450 Campus Road, Canandaigua</w:t>
    </w:r>
    <w:r w:rsidR="00507990">
      <w:t xml:space="preserve">, </w:t>
    </w:r>
    <w:r w:rsidR="00695700">
      <w:t>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6355"/>
    <w:multiLevelType w:val="hybridMultilevel"/>
    <w:tmpl w:val="F6301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C1288"/>
    <w:multiLevelType w:val="hybridMultilevel"/>
    <w:tmpl w:val="DB78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844A6"/>
    <w:multiLevelType w:val="hybridMultilevel"/>
    <w:tmpl w:val="B4D2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A4D92"/>
    <w:multiLevelType w:val="hybridMultilevel"/>
    <w:tmpl w:val="6112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44B04"/>
    <w:multiLevelType w:val="hybridMultilevel"/>
    <w:tmpl w:val="851E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A782E"/>
    <w:multiLevelType w:val="hybridMultilevel"/>
    <w:tmpl w:val="A1ACD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D7"/>
    <w:rsid w:val="00014F0A"/>
    <w:rsid w:val="00016EDF"/>
    <w:rsid w:val="00021D42"/>
    <w:rsid w:val="0003001A"/>
    <w:rsid w:val="00030821"/>
    <w:rsid w:val="00030ACD"/>
    <w:rsid w:val="00065E2B"/>
    <w:rsid w:val="00066A3E"/>
    <w:rsid w:val="000750ED"/>
    <w:rsid w:val="000813D6"/>
    <w:rsid w:val="00091726"/>
    <w:rsid w:val="000941BC"/>
    <w:rsid w:val="000A3ADC"/>
    <w:rsid w:val="000A77BF"/>
    <w:rsid w:val="000B3B58"/>
    <w:rsid w:val="000C1A06"/>
    <w:rsid w:val="000C5DC2"/>
    <w:rsid w:val="000D3A71"/>
    <w:rsid w:val="000E53F2"/>
    <w:rsid w:val="000F043C"/>
    <w:rsid w:val="0010348A"/>
    <w:rsid w:val="001048D2"/>
    <w:rsid w:val="00121133"/>
    <w:rsid w:val="001216BD"/>
    <w:rsid w:val="00123017"/>
    <w:rsid w:val="001245EF"/>
    <w:rsid w:val="00126844"/>
    <w:rsid w:val="001363A8"/>
    <w:rsid w:val="00147179"/>
    <w:rsid w:val="0015317E"/>
    <w:rsid w:val="00162989"/>
    <w:rsid w:val="0016502B"/>
    <w:rsid w:val="00165A7F"/>
    <w:rsid w:val="00167EF2"/>
    <w:rsid w:val="001763CE"/>
    <w:rsid w:val="00181155"/>
    <w:rsid w:val="00181559"/>
    <w:rsid w:val="001A4907"/>
    <w:rsid w:val="001A5DBF"/>
    <w:rsid w:val="001B038F"/>
    <w:rsid w:val="001D7683"/>
    <w:rsid w:val="001D79BE"/>
    <w:rsid w:val="001E49C3"/>
    <w:rsid w:val="001F462D"/>
    <w:rsid w:val="001F4A61"/>
    <w:rsid w:val="001F6BDB"/>
    <w:rsid w:val="002236A2"/>
    <w:rsid w:val="00223A22"/>
    <w:rsid w:val="0022533F"/>
    <w:rsid w:val="00226D45"/>
    <w:rsid w:val="00231DEA"/>
    <w:rsid w:val="00232CE6"/>
    <w:rsid w:val="0023596A"/>
    <w:rsid w:val="002362D0"/>
    <w:rsid w:val="00243E94"/>
    <w:rsid w:val="0024785A"/>
    <w:rsid w:val="00247E49"/>
    <w:rsid w:val="00252749"/>
    <w:rsid w:val="002566AD"/>
    <w:rsid w:val="002714DF"/>
    <w:rsid w:val="002844F4"/>
    <w:rsid w:val="00285F76"/>
    <w:rsid w:val="002A0C1F"/>
    <w:rsid w:val="002A51A1"/>
    <w:rsid w:val="002A63BE"/>
    <w:rsid w:val="002B3023"/>
    <w:rsid w:val="002D1DAC"/>
    <w:rsid w:val="002D4BFE"/>
    <w:rsid w:val="002D5895"/>
    <w:rsid w:val="002E057E"/>
    <w:rsid w:val="002E0630"/>
    <w:rsid w:val="002F0C84"/>
    <w:rsid w:val="002F4E5A"/>
    <w:rsid w:val="002F6BD6"/>
    <w:rsid w:val="00302534"/>
    <w:rsid w:val="00302A2D"/>
    <w:rsid w:val="00314EE3"/>
    <w:rsid w:val="00322E98"/>
    <w:rsid w:val="00324B98"/>
    <w:rsid w:val="00336932"/>
    <w:rsid w:val="00336A88"/>
    <w:rsid w:val="003455FE"/>
    <w:rsid w:val="00352FF0"/>
    <w:rsid w:val="00353830"/>
    <w:rsid w:val="003609EA"/>
    <w:rsid w:val="0036736C"/>
    <w:rsid w:val="00367967"/>
    <w:rsid w:val="003840BC"/>
    <w:rsid w:val="003B2AF5"/>
    <w:rsid w:val="003B3F80"/>
    <w:rsid w:val="003B7A8F"/>
    <w:rsid w:val="003C6BCD"/>
    <w:rsid w:val="003C6EF3"/>
    <w:rsid w:val="003E657E"/>
    <w:rsid w:val="003E67D3"/>
    <w:rsid w:val="003F41D7"/>
    <w:rsid w:val="003F79DC"/>
    <w:rsid w:val="004052FE"/>
    <w:rsid w:val="00421B22"/>
    <w:rsid w:val="004302BF"/>
    <w:rsid w:val="004413D9"/>
    <w:rsid w:val="00455399"/>
    <w:rsid w:val="00461DF5"/>
    <w:rsid w:val="00463967"/>
    <w:rsid w:val="0046753A"/>
    <w:rsid w:val="00475683"/>
    <w:rsid w:val="00476CFF"/>
    <w:rsid w:val="004B3B2E"/>
    <w:rsid w:val="004B5F56"/>
    <w:rsid w:val="004C0D80"/>
    <w:rsid w:val="004C296D"/>
    <w:rsid w:val="004C62D7"/>
    <w:rsid w:val="004D2304"/>
    <w:rsid w:val="004D7673"/>
    <w:rsid w:val="004E6C4E"/>
    <w:rsid w:val="00500057"/>
    <w:rsid w:val="00507990"/>
    <w:rsid w:val="00511D9B"/>
    <w:rsid w:val="00513137"/>
    <w:rsid w:val="005135C3"/>
    <w:rsid w:val="005136FD"/>
    <w:rsid w:val="005170A0"/>
    <w:rsid w:val="00522F58"/>
    <w:rsid w:val="00526CDA"/>
    <w:rsid w:val="00532480"/>
    <w:rsid w:val="0054336D"/>
    <w:rsid w:val="00545A45"/>
    <w:rsid w:val="00577EA3"/>
    <w:rsid w:val="0058234B"/>
    <w:rsid w:val="005857EF"/>
    <w:rsid w:val="005918AB"/>
    <w:rsid w:val="005A046D"/>
    <w:rsid w:val="005B3F96"/>
    <w:rsid w:val="005B43AB"/>
    <w:rsid w:val="005D365E"/>
    <w:rsid w:val="005F2524"/>
    <w:rsid w:val="005F7A2A"/>
    <w:rsid w:val="00600265"/>
    <w:rsid w:val="00600612"/>
    <w:rsid w:val="006011E2"/>
    <w:rsid w:val="00602F58"/>
    <w:rsid w:val="006077C6"/>
    <w:rsid w:val="006131CA"/>
    <w:rsid w:val="00632EC3"/>
    <w:rsid w:val="00640E0A"/>
    <w:rsid w:val="00652792"/>
    <w:rsid w:val="00653258"/>
    <w:rsid w:val="00693DC9"/>
    <w:rsid w:val="00695700"/>
    <w:rsid w:val="00695AD0"/>
    <w:rsid w:val="006A3191"/>
    <w:rsid w:val="006A7328"/>
    <w:rsid w:val="006A7A1D"/>
    <w:rsid w:val="006B171D"/>
    <w:rsid w:val="006B376E"/>
    <w:rsid w:val="006B41AF"/>
    <w:rsid w:val="006C273D"/>
    <w:rsid w:val="006C2D6B"/>
    <w:rsid w:val="006C5FDD"/>
    <w:rsid w:val="006D4C6E"/>
    <w:rsid w:val="006D689F"/>
    <w:rsid w:val="006D7855"/>
    <w:rsid w:val="006D7D6E"/>
    <w:rsid w:val="006E7375"/>
    <w:rsid w:val="006F1F4B"/>
    <w:rsid w:val="006F2E7F"/>
    <w:rsid w:val="006F40AB"/>
    <w:rsid w:val="00700A02"/>
    <w:rsid w:val="00700CD9"/>
    <w:rsid w:val="00705776"/>
    <w:rsid w:val="007144D1"/>
    <w:rsid w:val="00722BB0"/>
    <w:rsid w:val="007260C9"/>
    <w:rsid w:val="00746393"/>
    <w:rsid w:val="00750467"/>
    <w:rsid w:val="00751829"/>
    <w:rsid w:val="00760531"/>
    <w:rsid w:val="007731B2"/>
    <w:rsid w:val="007735D9"/>
    <w:rsid w:val="00775476"/>
    <w:rsid w:val="007755A4"/>
    <w:rsid w:val="00777374"/>
    <w:rsid w:val="00782DFF"/>
    <w:rsid w:val="007903AF"/>
    <w:rsid w:val="007959C8"/>
    <w:rsid w:val="007A113C"/>
    <w:rsid w:val="007A2E3D"/>
    <w:rsid w:val="007A57F7"/>
    <w:rsid w:val="007B3EEE"/>
    <w:rsid w:val="007B7AC1"/>
    <w:rsid w:val="007C2557"/>
    <w:rsid w:val="007C3BD7"/>
    <w:rsid w:val="007D08D2"/>
    <w:rsid w:val="007D7D78"/>
    <w:rsid w:val="007E5794"/>
    <w:rsid w:val="007F093B"/>
    <w:rsid w:val="008011E6"/>
    <w:rsid w:val="008013D1"/>
    <w:rsid w:val="00810ACE"/>
    <w:rsid w:val="00811789"/>
    <w:rsid w:val="00812125"/>
    <w:rsid w:val="0081691B"/>
    <w:rsid w:val="008250D1"/>
    <w:rsid w:val="00827BB3"/>
    <w:rsid w:val="008415FE"/>
    <w:rsid w:val="00847049"/>
    <w:rsid w:val="0086347E"/>
    <w:rsid w:val="0088252A"/>
    <w:rsid w:val="0088591A"/>
    <w:rsid w:val="00891EBB"/>
    <w:rsid w:val="0089258D"/>
    <w:rsid w:val="00895E8C"/>
    <w:rsid w:val="008961E1"/>
    <w:rsid w:val="008972A0"/>
    <w:rsid w:val="008B5EF1"/>
    <w:rsid w:val="008C01B6"/>
    <w:rsid w:val="008C11A1"/>
    <w:rsid w:val="008C3AEB"/>
    <w:rsid w:val="008C6E26"/>
    <w:rsid w:val="008C7005"/>
    <w:rsid w:val="008D6AB1"/>
    <w:rsid w:val="00910E65"/>
    <w:rsid w:val="0091759B"/>
    <w:rsid w:val="009214D0"/>
    <w:rsid w:val="009244C8"/>
    <w:rsid w:val="009309AF"/>
    <w:rsid w:val="009356E9"/>
    <w:rsid w:val="00936DF8"/>
    <w:rsid w:val="00937ECF"/>
    <w:rsid w:val="009476EE"/>
    <w:rsid w:val="009559C7"/>
    <w:rsid w:val="00964E6F"/>
    <w:rsid w:val="0096628B"/>
    <w:rsid w:val="00972C85"/>
    <w:rsid w:val="00982A76"/>
    <w:rsid w:val="0098488C"/>
    <w:rsid w:val="00984DB7"/>
    <w:rsid w:val="009855DE"/>
    <w:rsid w:val="0099473C"/>
    <w:rsid w:val="009B0F3A"/>
    <w:rsid w:val="009B4DDF"/>
    <w:rsid w:val="009C3B7E"/>
    <w:rsid w:val="009C43C8"/>
    <w:rsid w:val="009D2940"/>
    <w:rsid w:val="009D38A6"/>
    <w:rsid w:val="009E0353"/>
    <w:rsid w:val="009E52AF"/>
    <w:rsid w:val="009E6BD7"/>
    <w:rsid w:val="009F12D4"/>
    <w:rsid w:val="00A106AC"/>
    <w:rsid w:val="00A13D54"/>
    <w:rsid w:val="00A1773D"/>
    <w:rsid w:val="00A17E8D"/>
    <w:rsid w:val="00A3543F"/>
    <w:rsid w:val="00A44378"/>
    <w:rsid w:val="00A46B88"/>
    <w:rsid w:val="00A5677D"/>
    <w:rsid w:val="00A56F19"/>
    <w:rsid w:val="00A60BAC"/>
    <w:rsid w:val="00A62329"/>
    <w:rsid w:val="00A649DF"/>
    <w:rsid w:val="00A66257"/>
    <w:rsid w:val="00A73B0A"/>
    <w:rsid w:val="00A77F49"/>
    <w:rsid w:val="00A82855"/>
    <w:rsid w:val="00AA2EB9"/>
    <w:rsid w:val="00AA57D6"/>
    <w:rsid w:val="00AB59FD"/>
    <w:rsid w:val="00AC127C"/>
    <w:rsid w:val="00AD12BD"/>
    <w:rsid w:val="00AD2D2D"/>
    <w:rsid w:val="00B00F07"/>
    <w:rsid w:val="00B05CE1"/>
    <w:rsid w:val="00B13EF4"/>
    <w:rsid w:val="00B15CC4"/>
    <w:rsid w:val="00B21DB2"/>
    <w:rsid w:val="00B26032"/>
    <w:rsid w:val="00B31818"/>
    <w:rsid w:val="00B31ADC"/>
    <w:rsid w:val="00B35446"/>
    <w:rsid w:val="00B439EB"/>
    <w:rsid w:val="00B46751"/>
    <w:rsid w:val="00B47612"/>
    <w:rsid w:val="00B47AFD"/>
    <w:rsid w:val="00B52B9E"/>
    <w:rsid w:val="00B61249"/>
    <w:rsid w:val="00B75EC8"/>
    <w:rsid w:val="00B92FB9"/>
    <w:rsid w:val="00B95F6B"/>
    <w:rsid w:val="00BA6EFF"/>
    <w:rsid w:val="00BB2C5F"/>
    <w:rsid w:val="00BB2D88"/>
    <w:rsid w:val="00BB6B24"/>
    <w:rsid w:val="00BC230B"/>
    <w:rsid w:val="00BC2E23"/>
    <w:rsid w:val="00BD3B1B"/>
    <w:rsid w:val="00BE469B"/>
    <w:rsid w:val="00BE5041"/>
    <w:rsid w:val="00BF3B8D"/>
    <w:rsid w:val="00BF5AF9"/>
    <w:rsid w:val="00C25B5F"/>
    <w:rsid w:val="00C30872"/>
    <w:rsid w:val="00C33965"/>
    <w:rsid w:val="00C50D8A"/>
    <w:rsid w:val="00C54D22"/>
    <w:rsid w:val="00C73E5D"/>
    <w:rsid w:val="00C7740F"/>
    <w:rsid w:val="00C9297C"/>
    <w:rsid w:val="00C979FB"/>
    <w:rsid w:val="00CA58F2"/>
    <w:rsid w:val="00CC2347"/>
    <w:rsid w:val="00CC47EF"/>
    <w:rsid w:val="00CD6438"/>
    <w:rsid w:val="00CD7862"/>
    <w:rsid w:val="00CF0F39"/>
    <w:rsid w:val="00CF10D2"/>
    <w:rsid w:val="00CF1366"/>
    <w:rsid w:val="00CF3C30"/>
    <w:rsid w:val="00D10EC7"/>
    <w:rsid w:val="00D17B30"/>
    <w:rsid w:val="00D225E0"/>
    <w:rsid w:val="00D22F9A"/>
    <w:rsid w:val="00D23CEE"/>
    <w:rsid w:val="00D352D7"/>
    <w:rsid w:val="00D36BEA"/>
    <w:rsid w:val="00D4293C"/>
    <w:rsid w:val="00D539BA"/>
    <w:rsid w:val="00D54221"/>
    <w:rsid w:val="00D553AE"/>
    <w:rsid w:val="00D573CF"/>
    <w:rsid w:val="00D62B4B"/>
    <w:rsid w:val="00D80C3D"/>
    <w:rsid w:val="00D821C5"/>
    <w:rsid w:val="00D933C4"/>
    <w:rsid w:val="00D9781F"/>
    <w:rsid w:val="00DA199B"/>
    <w:rsid w:val="00DA2AB9"/>
    <w:rsid w:val="00DA623A"/>
    <w:rsid w:val="00DB081E"/>
    <w:rsid w:val="00DB10C9"/>
    <w:rsid w:val="00DB3DC7"/>
    <w:rsid w:val="00DC7663"/>
    <w:rsid w:val="00DD6764"/>
    <w:rsid w:val="00DE728A"/>
    <w:rsid w:val="00DF1648"/>
    <w:rsid w:val="00DF7E90"/>
    <w:rsid w:val="00E03A97"/>
    <w:rsid w:val="00E26656"/>
    <w:rsid w:val="00E334E6"/>
    <w:rsid w:val="00E40DAC"/>
    <w:rsid w:val="00E41AA5"/>
    <w:rsid w:val="00E42FE8"/>
    <w:rsid w:val="00E46F0C"/>
    <w:rsid w:val="00E53EAF"/>
    <w:rsid w:val="00E61ABC"/>
    <w:rsid w:val="00E6467A"/>
    <w:rsid w:val="00E64F90"/>
    <w:rsid w:val="00E71C55"/>
    <w:rsid w:val="00E7225F"/>
    <w:rsid w:val="00E92D88"/>
    <w:rsid w:val="00E96244"/>
    <w:rsid w:val="00E97A01"/>
    <w:rsid w:val="00EA326A"/>
    <w:rsid w:val="00EB1628"/>
    <w:rsid w:val="00EB1BB8"/>
    <w:rsid w:val="00EC13EC"/>
    <w:rsid w:val="00EC1DF4"/>
    <w:rsid w:val="00ED2BBB"/>
    <w:rsid w:val="00ED3DC6"/>
    <w:rsid w:val="00EE12B8"/>
    <w:rsid w:val="00F02F47"/>
    <w:rsid w:val="00F03171"/>
    <w:rsid w:val="00F1355F"/>
    <w:rsid w:val="00F36B4F"/>
    <w:rsid w:val="00F41FF4"/>
    <w:rsid w:val="00F52759"/>
    <w:rsid w:val="00F5475D"/>
    <w:rsid w:val="00F65201"/>
    <w:rsid w:val="00F86ACB"/>
    <w:rsid w:val="00F904F7"/>
    <w:rsid w:val="00FA280F"/>
    <w:rsid w:val="00FA3242"/>
    <w:rsid w:val="00FA3449"/>
    <w:rsid w:val="00FD14E4"/>
    <w:rsid w:val="00FD1679"/>
    <w:rsid w:val="00FD2A47"/>
    <w:rsid w:val="00FD6489"/>
    <w:rsid w:val="00FE116E"/>
    <w:rsid w:val="00FE2F1F"/>
    <w:rsid w:val="00FE3362"/>
    <w:rsid w:val="00FE3DB9"/>
    <w:rsid w:val="00FE5722"/>
    <w:rsid w:val="00FF0889"/>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5D"/>
  </w:style>
  <w:style w:type="paragraph" w:styleId="Footer">
    <w:name w:val="footer"/>
    <w:basedOn w:val="Normal"/>
    <w:link w:val="FooterChar"/>
    <w:uiPriority w:val="99"/>
    <w:unhideWhenUsed/>
    <w:rsid w:val="00C73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E5D"/>
  </w:style>
  <w:style w:type="paragraph" w:styleId="ListParagraph">
    <w:name w:val="List Paragraph"/>
    <w:basedOn w:val="Normal"/>
    <w:uiPriority w:val="34"/>
    <w:qFormat/>
    <w:rsid w:val="006077C6"/>
    <w:pPr>
      <w:ind w:left="720"/>
      <w:contextualSpacing/>
    </w:pPr>
  </w:style>
  <w:style w:type="table" w:styleId="TableGrid">
    <w:name w:val="Table Grid"/>
    <w:basedOn w:val="TableNormal"/>
    <w:uiPriority w:val="59"/>
    <w:rsid w:val="009175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8234B"/>
    <w:rPr>
      <w:b/>
      <w:bCs/>
    </w:rPr>
  </w:style>
  <w:style w:type="paragraph" w:styleId="BalloonText">
    <w:name w:val="Balloon Text"/>
    <w:basedOn w:val="Normal"/>
    <w:link w:val="BalloonTextChar"/>
    <w:uiPriority w:val="99"/>
    <w:semiHidden/>
    <w:unhideWhenUsed/>
    <w:rsid w:val="000B3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A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E5D"/>
  </w:style>
  <w:style w:type="paragraph" w:styleId="Footer">
    <w:name w:val="footer"/>
    <w:basedOn w:val="Normal"/>
    <w:link w:val="FooterChar"/>
    <w:uiPriority w:val="99"/>
    <w:unhideWhenUsed/>
    <w:rsid w:val="00C73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E5D"/>
  </w:style>
  <w:style w:type="paragraph" w:styleId="ListParagraph">
    <w:name w:val="List Paragraph"/>
    <w:basedOn w:val="Normal"/>
    <w:uiPriority w:val="34"/>
    <w:qFormat/>
    <w:rsid w:val="006077C6"/>
    <w:pPr>
      <w:ind w:left="720"/>
      <w:contextualSpacing/>
    </w:pPr>
  </w:style>
  <w:style w:type="table" w:styleId="TableGrid">
    <w:name w:val="Table Grid"/>
    <w:basedOn w:val="TableNormal"/>
    <w:uiPriority w:val="59"/>
    <w:rsid w:val="009175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8234B"/>
    <w:rPr>
      <w:b/>
      <w:bCs/>
    </w:rPr>
  </w:style>
  <w:style w:type="paragraph" w:styleId="BalloonText">
    <w:name w:val="Balloon Text"/>
    <w:basedOn w:val="Normal"/>
    <w:link w:val="BalloonTextChar"/>
    <w:uiPriority w:val="99"/>
    <w:semiHidden/>
    <w:unhideWhenUsed/>
    <w:rsid w:val="000B3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4875">
      <w:bodyDiv w:val="1"/>
      <w:marLeft w:val="0"/>
      <w:marRight w:val="0"/>
      <w:marTop w:val="0"/>
      <w:marBottom w:val="0"/>
      <w:divBdr>
        <w:top w:val="none" w:sz="0" w:space="0" w:color="auto"/>
        <w:left w:val="none" w:sz="0" w:space="0" w:color="auto"/>
        <w:bottom w:val="none" w:sz="0" w:space="0" w:color="auto"/>
        <w:right w:val="none" w:sz="0" w:space="0" w:color="auto"/>
      </w:divBdr>
      <w:divsChild>
        <w:div w:id="35591948">
          <w:marLeft w:val="0"/>
          <w:marRight w:val="0"/>
          <w:marTop w:val="0"/>
          <w:marBottom w:val="0"/>
          <w:divBdr>
            <w:top w:val="none" w:sz="0" w:space="0" w:color="auto"/>
            <w:left w:val="none" w:sz="0" w:space="0" w:color="auto"/>
            <w:bottom w:val="none" w:sz="0" w:space="0" w:color="auto"/>
            <w:right w:val="none" w:sz="0" w:space="0" w:color="auto"/>
          </w:divBdr>
          <w:divsChild>
            <w:div w:id="96758608">
              <w:marLeft w:val="0"/>
              <w:marRight w:val="0"/>
              <w:marTop w:val="0"/>
              <w:marBottom w:val="0"/>
              <w:divBdr>
                <w:top w:val="none" w:sz="0" w:space="0" w:color="auto"/>
                <w:left w:val="none" w:sz="0" w:space="0" w:color="auto"/>
                <w:bottom w:val="none" w:sz="0" w:space="0" w:color="auto"/>
                <w:right w:val="none" w:sz="0" w:space="0" w:color="auto"/>
              </w:divBdr>
              <w:divsChild>
                <w:div w:id="2053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64936">
      <w:bodyDiv w:val="1"/>
      <w:marLeft w:val="0"/>
      <w:marRight w:val="0"/>
      <w:marTop w:val="0"/>
      <w:marBottom w:val="0"/>
      <w:divBdr>
        <w:top w:val="none" w:sz="0" w:space="0" w:color="auto"/>
        <w:left w:val="none" w:sz="0" w:space="0" w:color="auto"/>
        <w:bottom w:val="none" w:sz="0" w:space="0" w:color="auto"/>
        <w:right w:val="none" w:sz="0" w:space="0" w:color="auto"/>
      </w:divBdr>
      <w:divsChild>
        <w:div w:id="365914612">
          <w:marLeft w:val="0"/>
          <w:marRight w:val="0"/>
          <w:marTop w:val="0"/>
          <w:marBottom w:val="0"/>
          <w:divBdr>
            <w:top w:val="none" w:sz="0" w:space="0" w:color="auto"/>
            <w:left w:val="none" w:sz="0" w:space="0" w:color="auto"/>
            <w:bottom w:val="none" w:sz="0" w:space="0" w:color="auto"/>
            <w:right w:val="none" w:sz="0" w:space="0" w:color="auto"/>
          </w:divBdr>
          <w:divsChild>
            <w:div w:id="845822340">
              <w:marLeft w:val="0"/>
              <w:marRight w:val="0"/>
              <w:marTop w:val="0"/>
              <w:marBottom w:val="0"/>
              <w:divBdr>
                <w:top w:val="none" w:sz="0" w:space="0" w:color="auto"/>
                <w:left w:val="none" w:sz="0" w:space="0" w:color="auto"/>
                <w:bottom w:val="none" w:sz="0" w:space="0" w:color="auto"/>
                <w:right w:val="none" w:sz="0" w:space="0" w:color="auto"/>
              </w:divBdr>
              <w:divsChild>
                <w:div w:id="7821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F540-E577-4BCD-BB9A-FE389C8F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Rogers</dc:creator>
  <cp:lastModifiedBy>William Rogers</cp:lastModifiedBy>
  <cp:revision>4</cp:revision>
  <cp:lastPrinted>2012-01-11T03:43:00Z</cp:lastPrinted>
  <dcterms:created xsi:type="dcterms:W3CDTF">2012-01-11T03:28:00Z</dcterms:created>
  <dcterms:modified xsi:type="dcterms:W3CDTF">2012-01-11T03:49:00Z</dcterms:modified>
</cp:coreProperties>
</file>